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318" w:tblpY="103"/>
        <w:tblW w:w="10576" w:type="dxa"/>
        <w:tblLook w:val="01E0" w:firstRow="1" w:lastRow="1" w:firstColumn="1" w:lastColumn="1" w:noHBand="0" w:noVBand="0"/>
      </w:tblPr>
      <w:tblGrid>
        <w:gridCol w:w="5353"/>
        <w:gridCol w:w="5223"/>
      </w:tblGrid>
      <w:tr w:rsidR="004E7B74" w:rsidRPr="00D75495" w:rsidTr="002C6DF8">
        <w:tc>
          <w:tcPr>
            <w:tcW w:w="5353" w:type="dxa"/>
            <w:hideMark/>
          </w:tcPr>
          <w:p w:rsidR="004E7B74" w:rsidRPr="00D75495" w:rsidRDefault="004E7B74" w:rsidP="002C6DF8">
            <w:pPr>
              <w:spacing w:line="280" w:lineRule="exact"/>
              <w:jc w:val="center"/>
              <w:rPr>
                <w:caps/>
                <w:lang w:val="be-BY"/>
              </w:rPr>
            </w:pPr>
            <w:r w:rsidRPr="00D75495">
              <w:rPr>
                <w:caps/>
                <w:lang w:val="be-BY"/>
              </w:rPr>
              <w:t>УПРАУЛЕННЕ АДУКАЦЫI</w:t>
            </w:r>
          </w:p>
          <w:p w:rsidR="004E7B74" w:rsidRPr="00D75495" w:rsidRDefault="004E7B74" w:rsidP="002C6DF8">
            <w:pPr>
              <w:spacing w:line="280" w:lineRule="exact"/>
              <w:jc w:val="center"/>
              <w:rPr>
                <w:caps/>
                <w:lang w:val="be-BY"/>
              </w:rPr>
            </w:pPr>
            <w:r w:rsidRPr="00D75495">
              <w:rPr>
                <w:caps/>
                <w:lang w:val="be-BY"/>
              </w:rPr>
              <w:t>НАВАГРУДСКАГА РАЁННАГА ВЫКАНАЎЧАГА КАМIТЭТА</w:t>
            </w:r>
          </w:p>
          <w:p w:rsidR="004E7B74" w:rsidRPr="00D75495" w:rsidRDefault="004E7B74" w:rsidP="002C6DF8">
            <w:pPr>
              <w:spacing w:line="280" w:lineRule="exact"/>
              <w:jc w:val="center"/>
              <w:rPr>
                <w:caps/>
                <w:lang w:val="be-BY" w:bidi="en-US"/>
              </w:rPr>
            </w:pPr>
          </w:p>
        </w:tc>
        <w:tc>
          <w:tcPr>
            <w:tcW w:w="5223" w:type="dxa"/>
          </w:tcPr>
          <w:p w:rsidR="004E7B74" w:rsidRPr="00D75495" w:rsidRDefault="004E7B74" w:rsidP="002C6DF8">
            <w:pPr>
              <w:spacing w:line="280" w:lineRule="exact"/>
              <w:jc w:val="center"/>
              <w:rPr>
                <w:caps/>
                <w:lang w:val="be-BY"/>
              </w:rPr>
            </w:pPr>
            <w:r w:rsidRPr="00D75495">
              <w:rPr>
                <w:caps/>
                <w:lang w:val="be-BY"/>
              </w:rPr>
              <w:t>УПРАВЛЕНИЕ ОБРАЗОВАНИЯ</w:t>
            </w:r>
          </w:p>
          <w:p w:rsidR="004E7B74" w:rsidRPr="00D75495" w:rsidRDefault="004E7B74" w:rsidP="002C6DF8">
            <w:pPr>
              <w:spacing w:line="280" w:lineRule="exact"/>
              <w:jc w:val="center"/>
              <w:rPr>
                <w:caps/>
                <w:lang w:bidi="en-US"/>
              </w:rPr>
            </w:pPr>
            <w:r w:rsidRPr="00D75495">
              <w:rPr>
                <w:caps/>
                <w:lang w:val="be-BY"/>
              </w:rPr>
              <w:t>НОВОГРУДСКОГО РАЙОННОГО ИСПОЛНИТЕЛЬНОГО КОМИТЕТА</w:t>
            </w:r>
          </w:p>
        </w:tc>
      </w:tr>
      <w:tr w:rsidR="004E7B74" w:rsidRPr="00D75495" w:rsidTr="002C6DF8">
        <w:tc>
          <w:tcPr>
            <w:tcW w:w="5353" w:type="dxa"/>
            <w:hideMark/>
          </w:tcPr>
          <w:p w:rsidR="004E7B74" w:rsidRPr="00D75495" w:rsidRDefault="004E7B74" w:rsidP="002C6DF8">
            <w:pPr>
              <w:jc w:val="center"/>
              <w:rPr>
                <w:b/>
                <w:caps/>
                <w:szCs w:val="26"/>
                <w:lang w:val="be-BY" w:bidi="en-US"/>
              </w:rPr>
            </w:pPr>
            <w:r w:rsidRPr="00D75495">
              <w:rPr>
                <w:b/>
                <w:caps/>
                <w:szCs w:val="26"/>
                <w:lang w:val="be-BY" w:bidi="en-US"/>
              </w:rPr>
              <w:t>дзяржауная установа</w:t>
            </w:r>
          </w:p>
          <w:p w:rsidR="004E7B74" w:rsidRPr="00D75495" w:rsidRDefault="004E7B74" w:rsidP="002C6DF8">
            <w:pPr>
              <w:jc w:val="center"/>
              <w:rPr>
                <w:b/>
                <w:caps/>
                <w:szCs w:val="26"/>
                <w:lang w:bidi="en-US"/>
              </w:rPr>
            </w:pPr>
            <w:r w:rsidRPr="00D75495">
              <w:rPr>
                <w:b/>
                <w:caps/>
                <w:szCs w:val="26"/>
                <w:lang w:val="be-BY" w:bidi="en-US"/>
              </w:rPr>
              <w:t>адукацы</w:t>
            </w:r>
            <w:r w:rsidRPr="00D75495">
              <w:rPr>
                <w:b/>
                <w:caps/>
                <w:szCs w:val="26"/>
                <w:lang w:val="en-US" w:bidi="en-US"/>
              </w:rPr>
              <w:t>I</w:t>
            </w:r>
          </w:p>
          <w:p w:rsidR="004E7B74" w:rsidRPr="00D75495" w:rsidRDefault="004E7B74" w:rsidP="002C6DF8">
            <w:pPr>
              <w:ind w:right="-108"/>
              <w:jc w:val="center"/>
              <w:rPr>
                <w:b/>
                <w:caps/>
                <w:szCs w:val="26"/>
                <w:lang w:bidi="en-US"/>
              </w:rPr>
            </w:pPr>
            <w:r>
              <w:rPr>
                <w:b/>
                <w:caps/>
                <w:szCs w:val="26"/>
                <w:lang w:bidi="en-US"/>
              </w:rPr>
              <w:t>«</w:t>
            </w:r>
            <w:r w:rsidRPr="00D75495">
              <w:rPr>
                <w:b/>
                <w:caps/>
                <w:szCs w:val="26"/>
                <w:lang w:bidi="en-US"/>
              </w:rPr>
              <w:t>СЯРЭДНЯЯ ШКОЛА № 7 г. Навагрудка</w:t>
            </w:r>
            <w:r>
              <w:rPr>
                <w:b/>
                <w:caps/>
                <w:szCs w:val="26"/>
                <w:lang w:bidi="en-US"/>
              </w:rPr>
              <w:t>»</w:t>
            </w:r>
          </w:p>
          <w:p w:rsidR="004E7B74" w:rsidRPr="00D75495" w:rsidRDefault="004E7B74" w:rsidP="002C6DF8">
            <w:pPr>
              <w:spacing w:line="280" w:lineRule="exact"/>
              <w:jc w:val="center"/>
              <w:rPr>
                <w:b/>
                <w:caps/>
                <w:lang w:bidi="en-US"/>
              </w:rPr>
            </w:pPr>
          </w:p>
        </w:tc>
        <w:tc>
          <w:tcPr>
            <w:tcW w:w="5223" w:type="dxa"/>
            <w:hideMark/>
          </w:tcPr>
          <w:p w:rsidR="004E7B74" w:rsidRPr="00D75495" w:rsidRDefault="004E7B74" w:rsidP="002C6DF8">
            <w:pPr>
              <w:jc w:val="center"/>
              <w:rPr>
                <w:b/>
                <w:caps/>
                <w:szCs w:val="26"/>
                <w:lang w:bidi="en-US"/>
              </w:rPr>
            </w:pPr>
            <w:r w:rsidRPr="00D75495">
              <w:rPr>
                <w:b/>
                <w:caps/>
                <w:szCs w:val="26"/>
                <w:lang w:bidi="en-US"/>
              </w:rPr>
              <w:t>ГОСУДАРСТВЕННОЕ УЧРЕЖДЕНИЕ ОБРАЗОВАНИЯ</w:t>
            </w:r>
          </w:p>
          <w:p w:rsidR="004E7B74" w:rsidRPr="00D75495" w:rsidRDefault="004E7B74" w:rsidP="002C6DF8">
            <w:pPr>
              <w:jc w:val="center"/>
              <w:rPr>
                <w:b/>
                <w:caps/>
                <w:szCs w:val="26"/>
                <w:lang w:bidi="en-US"/>
              </w:rPr>
            </w:pPr>
            <w:r>
              <w:rPr>
                <w:b/>
                <w:caps/>
                <w:szCs w:val="26"/>
                <w:lang w:bidi="en-US"/>
              </w:rPr>
              <w:t>«</w:t>
            </w:r>
            <w:r w:rsidRPr="00D75495">
              <w:rPr>
                <w:b/>
                <w:caps/>
                <w:szCs w:val="26"/>
                <w:lang w:bidi="en-US"/>
              </w:rPr>
              <w:t>СРЕДНЯЯ ШКОЛА № 7 Г. НОВОГРУДКА</w:t>
            </w:r>
            <w:r>
              <w:rPr>
                <w:b/>
                <w:caps/>
                <w:szCs w:val="26"/>
                <w:lang w:bidi="en-US"/>
              </w:rPr>
              <w:t>»</w:t>
            </w:r>
          </w:p>
          <w:p w:rsidR="004E7B74" w:rsidRPr="00D75495" w:rsidRDefault="004E7B74" w:rsidP="002C6DF8">
            <w:pPr>
              <w:spacing w:line="280" w:lineRule="exact"/>
              <w:jc w:val="center"/>
              <w:rPr>
                <w:b/>
                <w:caps/>
                <w:lang w:bidi="en-US"/>
              </w:rPr>
            </w:pPr>
          </w:p>
        </w:tc>
      </w:tr>
      <w:tr w:rsidR="004E7B74" w:rsidTr="002C6DF8">
        <w:tc>
          <w:tcPr>
            <w:tcW w:w="5353" w:type="dxa"/>
          </w:tcPr>
          <w:p w:rsidR="004E7B74" w:rsidRDefault="004E7B74" w:rsidP="002C6DF8">
            <w:pPr>
              <w:spacing w:line="360" w:lineRule="auto"/>
              <w:jc w:val="center"/>
              <w:rPr>
                <w:rFonts w:eastAsiaTheme="minorEastAsia"/>
                <w:b/>
                <w:caps/>
                <w:lang w:val="be-BY" w:eastAsia="en-US" w:bidi="en-US"/>
              </w:rPr>
            </w:pPr>
          </w:p>
        </w:tc>
        <w:tc>
          <w:tcPr>
            <w:tcW w:w="5223" w:type="dxa"/>
          </w:tcPr>
          <w:p w:rsidR="004E7B74" w:rsidRDefault="004E7B74" w:rsidP="002C6DF8">
            <w:pPr>
              <w:spacing w:line="360" w:lineRule="auto"/>
              <w:jc w:val="center"/>
              <w:rPr>
                <w:rFonts w:eastAsiaTheme="minorEastAsia"/>
                <w:b/>
                <w:caps/>
                <w:lang w:val="be-BY" w:eastAsia="en-US" w:bidi="en-US"/>
              </w:rPr>
            </w:pPr>
          </w:p>
        </w:tc>
      </w:tr>
      <w:tr w:rsidR="004E7B74" w:rsidTr="002C6DF8">
        <w:trPr>
          <w:trHeight w:val="463"/>
        </w:trPr>
        <w:tc>
          <w:tcPr>
            <w:tcW w:w="5353" w:type="dxa"/>
            <w:hideMark/>
          </w:tcPr>
          <w:p w:rsidR="004E7B74" w:rsidRDefault="004E7B74" w:rsidP="002C6DF8">
            <w:pPr>
              <w:spacing w:line="276" w:lineRule="auto"/>
              <w:jc w:val="center"/>
              <w:rPr>
                <w:rFonts w:eastAsiaTheme="minorEastAsia"/>
                <w:caps/>
                <w:sz w:val="20"/>
                <w:szCs w:val="20"/>
                <w:lang w:eastAsia="en-US" w:bidi="en-US"/>
              </w:rPr>
            </w:pPr>
            <w:r>
              <w:rPr>
                <w:caps/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5223" w:type="dxa"/>
            <w:hideMark/>
          </w:tcPr>
          <w:p w:rsidR="004E7B74" w:rsidRDefault="004E7B74" w:rsidP="002C6DF8">
            <w:pPr>
              <w:spacing w:line="276" w:lineRule="auto"/>
              <w:jc w:val="center"/>
              <w:rPr>
                <w:rFonts w:eastAsiaTheme="minorEastAsia"/>
                <w:caps/>
                <w:sz w:val="30"/>
                <w:szCs w:val="30"/>
                <w:lang w:eastAsia="en-US" w:bidi="en-US"/>
              </w:rPr>
            </w:pPr>
            <w:r>
              <w:rPr>
                <w:caps/>
                <w:sz w:val="30"/>
                <w:szCs w:val="30"/>
              </w:rPr>
              <w:t>ПРИКАЗ</w:t>
            </w:r>
          </w:p>
        </w:tc>
      </w:tr>
      <w:tr w:rsidR="004E7B74" w:rsidTr="002C6DF8">
        <w:tc>
          <w:tcPr>
            <w:tcW w:w="5353" w:type="dxa"/>
            <w:hideMark/>
          </w:tcPr>
          <w:p w:rsidR="004E7B74" w:rsidRPr="00D93D86" w:rsidRDefault="004E7B74" w:rsidP="002C6DF8">
            <w:pPr>
              <w:spacing w:line="360" w:lineRule="auto"/>
              <w:jc w:val="center"/>
              <w:rPr>
                <w:rFonts w:eastAsiaTheme="minorEastAsia"/>
                <w:b/>
                <w:caps/>
                <w:lang w:val="en-US" w:eastAsia="en-US" w:bidi="en-US"/>
              </w:rPr>
            </w:pPr>
            <w:r>
              <w:rPr>
                <w:sz w:val="30"/>
                <w:szCs w:val="30"/>
                <w:lang w:val="be-BY"/>
              </w:rPr>
              <w:t>___</w:t>
            </w:r>
            <w:r w:rsidRPr="008A745A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___</w:t>
            </w:r>
            <w:r w:rsidRPr="008A745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___</w:t>
            </w:r>
            <w:r w:rsidRPr="008A745A">
              <w:rPr>
                <w:sz w:val="30"/>
                <w:szCs w:val="30"/>
              </w:rPr>
              <w:t xml:space="preserve">     № </w:t>
            </w:r>
            <w:r>
              <w:rPr>
                <w:sz w:val="30"/>
                <w:szCs w:val="30"/>
              </w:rPr>
              <w:t>___</w:t>
            </w:r>
          </w:p>
        </w:tc>
        <w:tc>
          <w:tcPr>
            <w:tcW w:w="5223" w:type="dxa"/>
          </w:tcPr>
          <w:p w:rsidR="004E7B74" w:rsidRDefault="004E7B74" w:rsidP="002C6DF8">
            <w:pPr>
              <w:spacing w:line="360" w:lineRule="auto"/>
              <w:jc w:val="center"/>
              <w:rPr>
                <w:rFonts w:eastAsiaTheme="minorEastAsia"/>
                <w:b/>
                <w:caps/>
                <w:lang w:eastAsia="en-US" w:bidi="en-US"/>
              </w:rPr>
            </w:pPr>
          </w:p>
        </w:tc>
      </w:tr>
      <w:tr w:rsidR="004E7B74" w:rsidTr="002C6DF8">
        <w:tc>
          <w:tcPr>
            <w:tcW w:w="5353" w:type="dxa"/>
          </w:tcPr>
          <w:p w:rsidR="004E7B74" w:rsidRPr="00B73719" w:rsidRDefault="004E7B74" w:rsidP="002C6DF8">
            <w:pPr>
              <w:jc w:val="center"/>
            </w:pPr>
            <w:r>
              <w:t xml:space="preserve">г. </w:t>
            </w:r>
            <w:proofErr w:type="spellStart"/>
            <w:r>
              <w:t>Навагрудак</w:t>
            </w:r>
            <w:proofErr w:type="spellEnd"/>
          </w:p>
        </w:tc>
        <w:tc>
          <w:tcPr>
            <w:tcW w:w="5223" w:type="dxa"/>
            <w:hideMark/>
          </w:tcPr>
          <w:p w:rsidR="004E7B74" w:rsidRDefault="004E7B74" w:rsidP="002C6DF8">
            <w:pPr>
              <w:jc w:val="center"/>
            </w:pPr>
            <w:r>
              <w:t xml:space="preserve">г. </w:t>
            </w:r>
            <w:proofErr w:type="spellStart"/>
            <w:r>
              <w:t>Новогрудок</w:t>
            </w:r>
            <w:proofErr w:type="spellEnd"/>
          </w:p>
          <w:p w:rsidR="004E7B74" w:rsidRDefault="004E7B74" w:rsidP="002C6DF8">
            <w:pPr>
              <w:spacing w:line="360" w:lineRule="auto"/>
              <w:jc w:val="center"/>
              <w:rPr>
                <w:rFonts w:eastAsiaTheme="minorEastAsia"/>
                <w:lang w:eastAsia="en-US" w:bidi="en-US"/>
              </w:rPr>
            </w:pPr>
          </w:p>
        </w:tc>
      </w:tr>
    </w:tbl>
    <w:p w:rsidR="006D5C81" w:rsidRDefault="006D5C81" w:rsidP="006D5C81">
      <w:pPr>
        <w:spacing w:line="280" w:lineRule="exact"/>
        <w:ind w:right="5528"/>
        <w:jc w:val="both"/>
        <w:rPr>
          <w:sz w:val="30"/>
          <w:szCs w:val="30"/>
        </w:rPr>
      </w:pPr>
    </w:p>
    <w:p w:rsidR="006D5C81" w:rsidRDefault="006D5C81" w:rsidP="006D5C81">
      <w:pPr>
        <w:spacing w:line="280" w:lineRule="exact"/>
        <w:ind w:right="5528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Об организации деятельности знаменных групп учреждения образования </w:t>
      </w:r>
    </w:p>
    <w:bookmarkEnd w:id="0"/>
    <w:p w:rsidR="006D5C81" w:rsidRDefault="006D5C81" w:rsidP="006D5C81">
      <w:pPr>
        <w:spacing w:line="360" w:lineRule="auto"/>
        <w:jc w:val="both"/>
        <w:rPr>
          <w:sz w:val="30"/>
          <w:szCs w:val="30"/>
        </w:rPr>
      </w:pPr>
    </w:p>
    <w:p w:rsidR="003A5C82" w:rsidRPr="005D736D" w:rsidRDefault="006D5C81" w:rsidP="003A5C82">
      <w:pPr>
        <w:pStyle w:val="a5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 w:rsidR="003A5C82">
        <w:rPr>
          <w:sz w:val="30"/>
          <w:szCs w:val="30"/>
        </w:rPr>
        <w:t>На основании  инструктивно-методического письма «Особенности организации социальной, воспитательной и идеологической работы в учреждениях общего среднего образования в 202</w:t>
      </w:r>
      <w:r w:rsidR="00274C02">
        <w:rPr>
          <w:sz w:val="30"/>
          <w:szCs w:val="30"/>
          <w:lang w:val="ru-RU"/>
        </w:rPr>
        <w:t>4</w:t>
      </w:r>
      <w:r w:rsidR="003A5C82">
        <w:rPr>
          <w:sz w:val="30"/>
          <w:szCs w:val="30"/>
        </w:rPr>
        <w:t>/202</w:t>
      </w:r>
      <w:r w:rsidR="00274C02">
        <w:rPr>
          <w:sz w:val="30"/>
          <w:szCs w:val="30"/>
          <w:lang w:val="ru-RU"/>
        </w:rPr>
        <w:t>5</w:t>
      </w:r>
      <w:r w:rsidR="003A5C82">
        <w:rPr>
          <w:sz w:val="30"/>
          <w:szCs w:val="30"/>
        </w:rPr>
        <w:t xml:space="preserve"> учебном году» от 14.08.2023, во исполнение методических рекомендаций «Об организации деятельности знаменных групп в учреждениях общего среднего  образования» (приложение 3), на основании решения педагогического совета от 3</w:t>
      </w:r>
      <w:r w:rsidR="00274C02">
        <w:rPr>
          <w:sz w:val="30"/>
          <w:szCs w:val="30"/>
          <w:lang w:val="ru-RU"/>
        </w:rPr>
        <w:t>0</w:t>
      </w:r>
      <w:r w:rsidR="003A5C82">
        <w:rPr>
          <w:sz w:val="30"/>
          <w:szCs w:val="30"/>
        </w:rPr>
        <w:t>.08.202</w:t>
      </w:r>
      <w:r w:rsidR="00274C02">
        <w:rPr>
          <w:sz w:val="30"/>
          <w:szCs w:val="30"/>
          <w:lang w:val="ru-RU"/>
        </w:rPr>
        <w:t>4</w:t>
      </w:r>
      <w:r w:rsidR="003A5C82">
        <w:rPr>
          <w:sz w:val="30"/>
          <w:szCs w:val="30"/>
        </w:rPr>
        <w:t xml:space="preserve"> №1</w:t>
      </w:r>
      <w:r w:rsidR="003A5C82">
        <w:rPr>
          <w:sz w:val="30"/>
          <w:szCs w:val="30"/>
          <w:lang w:val="ru-RU"/>
        </w:rPr>
        <w:t xml:space="preserve"> и с</w:t>
      </w:r>
      <w:r w:rsidR="003A5C82" w:rsidRPr="005D736D">
        <w:rPr>
          <w:sz w:val="30"/>
          <w:szCs w:val="30"/>
          <w:lang w:val="ru-RU"/>
        </w:rPr>
        <w:t xml:space="preserve"> целью повышения эффективности военно-патриотического воспитания, </w:t>
      </w:r>
      <w:r w:rsidR="003A5C82">
        <w:rPr>
          <w:sz w:val="30"/>
          <w:szCs w:val="30"/>
          <w:lang w:val="ru-RU"/>
        </w:rPr>
        <w:t>совершенствования мастерства действий участников знаменно</w:t>
      </w:r>
      <w:r w:rsidR="003A5C82" w:rsidRPr="005D736D">
        <w:rPr>
          <w:sz w:val="30"/>
          <w:szCs w:val="30"/>
          <w:lang w:val="ru-RU"/>
        </w:rPr>
        <w:t>й</w:t>
      </w:r>
      <w:r w:rsidR="003A5C82">
        <w:rPr>
          <w:sz w:val="30"/>
          <w:szCs w:val="30"/>
          <w:lang w:val="ru-RU"/>
        </w:rPr>
        <w:t xml:space="preserve"> </w:t>
      </w:r>
      <w:r w:rsidR="003A5C82" w:rsidRPr="005D736D">
        <w:rPr>
          <w:sz w:val="30"/>
          <w:szCs w:val="30"/>
          <w:lang w:val="ru-RU"/>
        </w:rPr>
        <w:t>группы, формирования уважительного отношения к Государственному флагу</w:t>
      </w:r>
      <w:r w:rsidR="003A5C82" w:rsidRPr="005E546D">
        <w:rPr>
          <w:sz w:val="30"/>
          <w:szCs w:val="30"/>
        </w:rPr>
        <w:t xml:space="preserve"> </w:t>
      </w:r>
      <w:r w:rsidR="003A5C82" w:rsidRPr="001A2852">
        <w:rPr>
          <w:sz w:val="30"/>
          <w:szCs w:val="30"/>
        </w:rPr>
        <w:t>Республики Беларусь</w:t>
      </w:r>
      <w:r w:rsidR="003A5C82" w:rsidRPr="005D736D">
        <w:rPr>
          <w:sz w:val="30"/>
          <w:szCs w:val="30"/>
          <w:lang w:val="ru-RU"/>
        </w:rPr>
        <w:t xml:space="preserve">, грамотному обращению с ним </w:t>
      </w:r>
    </w:p>
    <w:p w:rsidR="003A5C82" w:rsidRDefault="003A5C82" w:rsidP="003A5C8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3A5C82" w:rsidRDefault="003A5C82" w:rsidP="003A5C82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  <w:lang w:val="be-BY"/>
        </w:rPr>
        <w:t xml:space="preserve">Утвердить </w:t>
      </w:r>
      <w:r w:rsidRPr="00CD614F">
        <w:rPr>
          <w:sz w:val="30"/>
          <w:szCs w:val="30"/>
          <w:lang w:val="be-BY"/>
        </w:rPr>
        <w:t>в учреждении образ</w:t>
      </w:r>
      <w:r>
        <w:rPr>
          <w:sz w:val="30"/>
          <w:szCs w:val="30"/>
          <w:lang w:val="be-BY"/>
        </w:rPr>
        <w:t>ования состав знаменной группы:</w:t>
      </w:r>
    </w:p>
    <w:p w:rsidR="003A5C82" w:rsidRDefault="003A5C82" w:rsidP="003A5C82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Основной состав:</w:t>
      </w:r>
    </w:p>
    <w:p w:rsidR="00274C02" w:rsidRDefault="00274C02" w:rsidP="00274C0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Новиков Игорь 11К</w:t>
      </w:r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Константин 11К</w:t>
      </w:r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Юрчик</w:t>
      </w:r>
      <w:proofErr w:type="spellEnd"/>
      <w:r>
        <w:rPr>
          <w:sz w:val="28"/>
          <w:szCs w:val="28"/>
        </w:rPr>
        <w:t xml:space="preserve">  Иван 11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Гесть</w:t>
      </w:r>
      <w:proofErr w:type="spellEnd"/>
      <w:r>
        <w:rPr>
          <w:sz w:val="28"/>
          <w:szCs w:val="28"/>
        </w:rPr>
        <w:t xml:space="preserve"> Егор 10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Алексей 11К</w:t>
      </w:r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Рачковский</w:t>
      </w:r>
      <w:proofErr w:type="spellEnd"/>
      <w:r>
        <w:rPr>
          <w:sz w:val="28"/>
          <w:szCs w:val="28"/>
        </w:rPr>
        <w:t xml:space="preserve"> Даниил 11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r>
        <w:rPr>
          <w:sz w:val="28"/>
          <w:szCs w:val="28"/>
        </w:rPr>
        <w:t>Поворотный Никита 10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Гармашук</w:t>
      </w:r>
      <w:proofErr w:type="spellEnd"/>
      <w:r>
        <w:rPr>
          <w:sz w:val="28"/>
          <w:szCs w:val="28"/>
        </w:rPr>
        <w:t xml:space="preserve"> Владислав 11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Микулко</w:t>
      </w:r>
      <w:proofErr w:type="spellEnd"/>
      <w:r>
        <w:rPr>
          <w:sz w:val="28"/>
          <w:szCs w:val="28"/>
        </w:rPr>
        <w:t xml:space="preserve"> Дарья 11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Олишкевич</w:t>
      </w:r>
      <w:proofErr w:type="spellEnd"/>
      <w:r>
        <w:rPr>
          <w:sz w:val="28"/>
          <w:szCs w:val="28"/>
        </w:rPr>
        <w:t xml:space="preserve"> Кира 11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3A5C82" w:rsidRDefault="003A5C82" w:rsidP="003A5C82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Запасной состав:</w:t>
      </w:r>
    </w:p>
    <w:p w:rsidR="00274C02" w:rsidRDefault="00274C02" w:rsidP="00274C02">
      <w:pPr>
        <w:jc w:val="both"/>
        <w:rPr>
          <w:rFonts w:eastAsia="Calibri"/>
          <w:sz w:val="30"/>
          <w:szCs w:val="30"/>
        </w:rPr>
      </w:pPr>
      <w:r w:rsidRPr="00686258">
        <w:rPr>
          <w:rFonts w:eastAsia="Calibri"/>
          <w:sz w:val="30"/>
          <w:szCs w:val="30"/>
        </w:rPr>
        <w:t>Валашек Станислав</w:t>
      </w:r>
      <w:r>
        <w:rPr>
          <w:rFonts w:eastAsia="Calibri"/>
          <w:sz w:val="30"/>
          <w:szCs w:val="30"/>
        </w:rPr>
        <w:t xml:space="preserve"> 10</w:t>
      </w:r>
      <w:proofErr w:type="gramStart"/>
      <w:r>
        <w:rPr>
          <w:rFonts w:eastAsia="Calibri"/>
          <w:sz w:val="30"/>
          <w:szCs w:val="30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r w:rsidRPr="00686258">
        <w:rPr>
          <w:rFonts w:eastAsia="Calibri"/>
          <w:sz w:val="30"/>
          <w:szCs w:val="30"/>
        </w:rPr>
        <w:t>Бондарь Дмитрий</w:t>
      </w:r>
      <w:r>
        <w:rPr>
          <w:rFonts w:eastAsia="Calibri"/>
          <w:sz w:val="30"/>
          <w:szCs w:val="30"/>
        </w:rPr>
        <w:t xml:space="preserve"> 10</w:t>
      </w:r>
      <w:proofErr w:type="gramStart"/>
      <w:r>
        <w:rPr>
          <w:rFonts w:eastAsia="Calibri"/>
          <w:sz w:val="30"/>
          <w:szCs w:val="30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Пудиновская</w:t>
      </w:r>
      <w:proofErr w:type="spellEnd"/>
      <w:r>
        <w:rPr>
          <w:sz w:val="28"/>
          <w:szCs w:val="28"/>
        </w:rPr>
        <w:t xml:space="preserve"> Дарья 10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r>
        <w:rPr>
          <w:sz w:val="28"/>
          <w:szCs w:val="28"/>
        </w:rPr>
        <w:t>Клещ Диана 9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Гесть</w:t>
      </w:r>
      <w:proofErr w:type="spellEnd"/>
      <w:r>
        <w:rPr>
          <w:sz w:val="28"/>
          <w:szCs w:val="28"/>
        </w:rPr>
        <w:t xml:space="preserve"> Кристина 8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274C02" w:rsidRDefault="00274C02" w:rsidP="00274C02">
      <w:pPr>
        <w:jc w:val="both"/>
        <w:rPr>
          <w:sz w:val="28"/>
          <w:szCs w:val="28"/>
        </w:rPr>
      </w:pPr>
      <w:proofErr w:type="spellStart"/>
      <w:r w:rsidRPr="00686258">
        <w:rPr>
          <w:rFonts w:eastAsia="Calibri"/>
          <w:sz w:val="30"/>
          <w:szCs w:val="30"/>
        </w:rPr>
        <w:t>Артюх</w:t>
      </w:r>
      <w:proofErr w:type="spellEnd"/>
      <w:r w:rsidRPr="00686258">
        <w:rPr>
          <w:rFonts w:eastAsia="Calibri"/>
          <w:sz w:val="30"/>
          <w:szCs w:val="30"/>
        </w:rPr>
        <w:t xml:space="preserve"> Ангелина</w:t>
      </w:r>
      <w:r>
        <w:rPr>
          <w:rFonts w:eastAsia="Calibri"/>
          <w:sz w:val="30"/>
          <w:szCs w:val="30"/>
        </w:rPr>
        <w:t xml:space="preserve"> 8</w:t>
      </w:r>
      <w:proofErr w:type="gramStart"/>
      <w:r>
        <w:rPr>
          <w:rFonts w:eastAsia="Calibri"/>
          <w:sz w:val="30"/>
          <w:szCs w:val="30"/>
        </w:rPr>
        <w:t xml:space="preserve"> К</w:t>
      </w:r>
      <w:proofErr w:type="gramEnd"/>
    </w:p>
    <w:p w:rsidR="003A5C82" w:rsidRDefault="003A5C82" w:rsidP="003A5C8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Назначить руководителем знаменных групп руководителя по военно–патриотическому воспитанию Денисова В.А. </w:t>
      </w:r>
    </w:p>
    <w:p w:rsidR="003A5C82" w:rsidRDefault="003A5C82" w:rsidP="003A5C8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3. Назначить </w:t>
      </w:r>
      <w:proofErr w:type="gramStart"/>
      <w:r>
        <w:rPr>
          <w:sz w:val="30"/>
          <w:szCs w:val="30"/>
        </w:rPr>
        <w:t>ответственным</w:t>
      </w:r>
      <w:proofErr w:type="gramEnd"/>
      <w:r>
        <w:rPr>
          <w:sz w:val="30"/>
          <w:szCs w:val="30"/>
        </w:rPr>
        <w:t xml:space="preserve"> за организацию работы знаменной группы руководителя по военно-патриотическому воспитанию </w:t>
      </w:r>
      <w:r>
        <w:rPr>
          <w:sz w:val="30"/>
          <w:szCs w:val="30"/>
          <w:lang w:val="be-BY"/>
        </w:rPr>
        <w:t>Денисова В.А.</w:t>
      </w:r>
    </w:p>
    <w:p w:rsidR="003A5C82" w:rsidRDefault="003A5C82" w:rsidP="003A5C8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 Руководителю по военно–патриотическому воспитанию Денисову В.А.:</w:t>
      </w:r>
    </w:p>
    <w:p w:rsidR="003A5C82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4.1.</w:t>
      </w:r>
      <w:r w:rsidRPr="00CD614F">
        <w:rPr>
          <w:sz w:val="30"/>
          <w:szCs w:val="30"/>
        </w:rPr>
        <w:t xml:space="preserve"> </w:t>
      </w:r>
      <w:r>
        <w:rPr>
          <w:sz w:val="30"/>
          <w:szCs w:val="30"/>
        </w:rPr>
        <w:t>разработать План теоретической и практической подготовки участников знаменной группы</w:t>
      </w:r>
    </w:p>
    <w:p w:rsidR="003A5C82" w:rsidRDefault="003A5C82" w:rsidP="00274C02">
      <w:pPr>
        <w:ind w:left="552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до </w:t>
      </w:r>
      <w:r w:rsidRPr="00CD614F">
        <w:rPr>
          <w:sz w:val="30"/>
          <w:szCs w:val="30"/>
        </w:rPr>
        <w:t>11.09.</w:t>
      </w:r>
      <w:r>
        <w:rPr>
          <w:sz w:val="30"/>
          <w:szCs w:val="30"/>
        </w:rPr>
        <w:t>202</w:t>
      </w:r>
      <w:r w:rsidR="00274C02">
        <w:rPr>
          <w:sz w:val="30"/>
          <w:szCs w:val="30"/>
        </w:rPr>
        <w:t>4</w:t>
      </w:r>
      <w:r>
        <w:rPr>
          <w:sz w:val="30"/>
          <w:szCs w:val="30"/>
        </w:rPr>
        <w:t>;</w:t>
      </w:r>
    </w:p>
    <w:p w:rsidR="003A5C82" w:rsidRPr="00B26FC4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 организовать проведение занятий по строевой подготовке, выполнению ритуальных действий, церемонии вноса и выноса Государственного флага</w:t>
      </w:r>
      <w:r w:rsidRPr="00C42211">
        <w:rPr>
          <w:sz w:val="30"/>
          <w:szCs w:val="30"/>
        </w:rPr>
        <w:t xml:space="preserve"> </w:t>
      </w:r>
      <w:r w:rsidRPr="001A2852">
        <w:rPr>
          <w:sz w:val="30"/>
          <w:szCs w:val="30"/>
        </w:rPr>
        <w:t>Республики Беларусь</w:t>
      </w:r>
    </w:p>
    <w:p w:rsidR="003A5C82" w:rsidRDefault="003A5C82" w:rsidP="003A5C82">
      <w:pPr>
        <w:ind w:left="5529"/>
        <w:rPr>
          <w:sz w:val="30"/>
          <w:szCs w:val="30"/>
        </w:rPr>
      </w:pPr>
      <w:r>
        <w:rPr>
          <w:sz w:val="30"/>
          <w:szCs w:val="30"/>
        </w:rPr>
        <w:t>на протяжении учебного года;</w:t>
      </w:r>
    </w:p>
    <w:p w:rsidR="003A5C82" w:rsidRDefault="003A5C82" w:rsidP="003A5C82">
      <w:pPr>
        <w:tabs>
          <w:tab w:val="left" w:pos="6067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4.3.  организовать обучение знаменных групп по строевой подготовке и выполнению ритуальных действий </w:t>
      </w:r>
    </w:p>
    <w:p w:rsidR="003A5C82" w:rsidRDefault="003A5C82" w:rsidP="003A5C82">
      <w:pPr>
        <w:ind w:left="5529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еженедельно с 0</w:t>
      </w:r>
      <w:r w:rsidR="00274C02">
        <w:rPr>
          <w:sz w:val="30"/>
          <w:szCs w:val="30"/>
          <w:lang w:val="be-BY"/>
        </w:rPr>
        <w:t>2</w:t>
      </w:r>
      <w:r>
        <w:rPr>
          <w:sz w:val="30"/>
          <w:szCs w:val="30"/>
          <w:lang w:val="be-BY"/>
        </w:rPr>
        <w:t>.09.202</w:t>
      </w:r>
      <w:r w:rsidR="00274C02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г. </w:t>
      </w:r>
    </w:p>
    <w:p w:rsidR="003A5C82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4.4. обеспечить </w:t>
      </w:r>
      <w:r>
        <w:rPr>
          <w:sz w:val="30"/>
          <w:szCs w:val="30"/>
        </w:rPr>
        <w:t>качественную подготовку знаменных групп  к смотру  знаменных групп учреждений общего среднего образования</w:t>
      </w:r>
    </w:p>
    <w:p w:rsidR="003A5C82" w:rsidRDefault="003A5C82" w:rsidP="003A5C82">
      <w:pPr>
        <w:ind w:left="5529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еженедельно с 0</w:t>
      </w:r>
      <w:r w:rsidR="00274C02">
        <w:rPr>
          <w:sz w:val="30"/>
          <w:szCs w:val="30"/>
          <w:lang w:val="be-BY"/>
        </w:rPr>
        <w:t>2</w:t>
      </w:r>
      <w:r>
        <w:rPr>
          <w:sz w:val="30"/>
          <w:szCs w:val="30"/>
          <w:lang w:val="be-BY"/>
        </w:rPr>
        <w:t>.09.202</w:t>
      </w:r>
      <w:r w:rsidR="00274C02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г. </w:t>
      </w:r>
    </w:p>
    <w:p w:rsidR="003A5C82" w:rsidRPr="00B26FC4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4.5. </w:t>
      </w:r>
      <w:r>
        <w:rPr>
          <w:sz w:val="30"/>
          <w:szCs w:val="30"/>
        </w:rPr>
        <w:t xml:space="preserve">задействовать знаменную группу при проведении государственных </w:t>
      </w:r>
      <w:r w:rsidRPr="0069181E">
        <w:rPr>
          <w:sz w:val="30"/>
          <w:szCs w:val="30"/>
        </w:rPr>
        <w:t>праздников</w:t>
      </w:r>
      <w:r>
        <w:rPr>
          <w:sz w:val="30"/>
          <w:szCs w:val="30"/>
        </w:rPr>
        <w:t>,</w:t>
      </w:r>
      <w:r w:rsidRPr="0069181E">
        <w:rPr>
          <w:sz w:val="30"/>
          <w:szCs w:val="30"/>
        </w:rPr>
        <w:t xml:space="preserve"> </w:t>
      </w:r>
      <w:r>
        <w:rPr>
          <w:sz w:val="30"/>
          <w:szCs w:val="30"/>
        </w:rPr>
        <w:t>торжественных линеек, собраний</w:t>
      </w:r>
      <w:r w:rsidRPr="0069181E">
        <w:rPr>
          <w:sz w:val="30"/>
          <w:szCs w:val="30"/>
        </w:rPr>
        <w:t xml:space="preserve"> и других </w:t>
      </w:r>
      <w:r w:rsidRPr="001A2852">
        <w:rPr>
          <w:sz w:val="30"/>
          <w:szCs w:val="30"/>
        </w:rPr>
        <w:t>церемоний, на которы</w:t>
      </w:r>
      <w:r>
        <w:rPr>
          <w:sz w:val="30"/>
          <w:szCs w:val="30"/>
        </w:rPr>
        <w:t>х предусмотрен вынос Государственного флага</w:t>
      </w:r>
      <w:r w:rsidRPr="00C42211">
        <w:rPr>
          <w:sz w:val="30"/>
          <w:szCs w:val="30"/>
        </w:rPr>
        <w:t xml:space="preserve"> </w:t>
      </w:r>
      <w:r w:rsidRPr="001A2852">
        <w:rPr>
          <w:sz w:val="30"/>
          <w:szCs w:val="30"/>
        </w:rPr>
        <w:t>Республики Беларусь</w:t>
      </w:r>
    </w:p>
    <w:p w:rsidR="003A5C82" w:rsidRPr="001A2852" w:rsidRDefault="003A5C82" w:rsidP="003A5C82">
      <w:pPr>
        <w:ind w:left="5529"/>
        <w:rPr>
          <w:sz w:val="30"/>
          <w:szCs w:val="30"/>
        </w:rPr>
      </w:pPr>
      <w:r>
        <w:rPr>
          <w:sz w:val="30"/>
          <w:szCs w:val="30"/>
        </w:rPr>
        <w:t>на протяжении учебного года;</w:t>
      </w:r>
    </w:p>
    <w:p w:rsidR="003A5C82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4.6. </w:t>
      </w:r>
      <w:proofErr w:type="gramStart"/>
      <w:r>
        <w:rPr>
          <w:sz w:val="30"/>
          <w:szCs w:val="30"/>
        </w:rPr>
        <w:t>разместить информацию</w:t>
      </w:r>
      <w:proofErr w:type="gramEnd"/>
      <w:r>
        <w:rPr>
          <w:sz w:val="30"/>
          <w:szCs w:val="30"/>
        </w:rPr>
        <w:t xml:space="preserve"> о составе знаменной группы на сайте учреждения образования во вкладке «Военно-патриотическое воспитание», информационном стенде</w:t>
      </w:r>
    </w:p>
    <w:p w:rsidR="003A5C82" w:rsidRPr="00CD614F" w:rsidRDefault="003A5C82" w:rsidP="003A5C82">
      <w:pPr>
        <w:ind w:left="5529"/>
        <w:jc w:val="right"/>
        <w:rPr>
          <w:sz w:val="30"/>
          <w:szCs w:val="30"/>
        </w:rPr>
      </w:pPr>
      <w:r w:rsidRPr="00CD614F">
        <w:rPr>
          <w:sz w:val="30"/>
          <w:szCs w:val="30"/>
        </w:rPr>
        <w:t>до 11.09.202</w:t>
      </w:r>
      <w:r w:rsidR="00274C02">
        <w:rPr>
          <w:sz w:val="30"/>
          <w:szCs w:val="30"/>
        </w:rPr>
        <w:t>4</w:t>
      </w:r>
      <w:r w:rsidRPr="00CD614F">
        <w:rPr>
          <w:sz w:val="30"/>
          <w:szCs w:val="30"/>
        </w:rPr>
        <w:t>;</w:t>
      </w:r>
    </w:p>
    <w:p w:rsidR="003A5C82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4.7. обеспечить представление торжественных церемоний вноса и выноса Государственного флага</w:t>
      </w:r>
      <w:r w:rsidRPr="00C42211">
        <w:rPr>
          <w:sz w:val="30"/>
          <w:szCs w:val="30"/>
        </w:rPr>
        <w:t xml:space="preserve"> </w:t>
      </w:r>
      <w:r w:rsidRPr="001A2852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 xml:space="preserve"> при подготовке фото и видеоотчетов о проведении торжественных мероприятий и своевременном размещении информации на сайте учреждения образования, в </w:t>
      </w:r>
      <w:proofErr w:type="gramStart"/>
      <w:r>
        <w:rPr>
          <w:sz w:val="30"/>
          <w:szCs w:val="30"/>
        </w:rPr>
        <w:t>Телеграмм-канале</w:t>
      </w:r>
      <w:proofErr w:type="gramEnd"/>
      <w:r>
        <w:rPr>
          <w:sz w:val="30"/>
          <w:szCs w:val="30"/>
        </w:rPr>
        <w:t>, на страницах учреждения в социальных сетях</w:t>
      </w:r>
    </w:p>
    <w:p w:rsidR="003A5C82" w:rsidRDefault="003A5C82" w:rsidP="003A5C82">
      <w:pPr>
        <w:ind w:left="5529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на протяжении учебного года.</w:t>
      </w:r>
      <w:r w:rsidRPr="00CD614F">
        <w:rPr>
          <w:sz w:val="30"/>
          <w:szCs w:val="30"/>
          <w:lang w:val="be-BY"/>
        </w:rPr>
        <w:t xml:space="preserve"> </w:t>
      </w:r>
    </w:p>
    <w:p w:rsidR="003A5C82" w:rsidRDefault="003A5C82" w:rsidP="003A5C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5. </w:t>
      </w:r>
      <w:r>
        <w:rPr>
          <w:sz w:val="30"/>
          <w:szCs w:val="30"/>
        </w:rPr>
        <w:t xml:space="preserve">Определить местом хранения Государственного флага Республики Беларусь и </w:t>
      </w:r>
      <w:r>
        <w:rPr>
          <w:sz w:val="30"/>
          <w:szCs w:val="30"/>
          <w:lang w:val="be-BY"/>
        </w:rPr>
        <w:t>флага г</w:t>
      </w:r>
      <w:proofErr w:type="gramStart"/>
      <w:r>
        <w:rPr>
          <w:sz w:val="30"/>
          <w:szCs w:val="30"/>
          <w:lang w:val="be-BY"/>
        </w:rPr>
        <w:t>.Н</w:t>
      </w:r>
      <w:proofErr w:type="gramEnd"/>
      <w:r>
        <w:rPr>
          <w:sz w:val="30"/>
          <w:szCs w:val="30"/>
          <w:lang w:val="be-BY"/>
        </w:rPr>
        <w:t>овогрудка и Новогрудского района</w:t>
      </w:r>
      <w:r>
        <w:rPr>
          <w:sz w:val="30"/>
          <w:szCs w:val="30"/>
        </w:rPr>
        <w:t xml:space="preserve"> школьный музей «</w:t>
      </w:r>
      <w:r>
        <w:rPr>
          <w:sz w:val="30"/>
          <w:szCs w:val="30"/>
          <w:lang w:val="be-BY"/>
        </w:rPr>
        <w:t>Исторя.События.Люди</w:t>
      </w:r>
      <w:r>
        <w:rPr>
          <w:sz w:val="30"/>
          <w:szCs w:val="30"/>
        </w:rPr>
        <w:t>»</w:t>
      </w:r>
    </w:p>
    <w:p w:rsidR="003A5C82" w:rsidRDefault="003A5C82" w:rsidP="003A5C8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6. Назначить ответственными за хранение </w:t>
      </w:r>
      <w:r>
        <w:rPr>
          <w:sz w:val="30"/>
          <w:szCs w:val="30"/>
        </w:rPr>
        <w:t xml:space="preserve">в учреждении образования </w:t>
      </w:r>
      <w:r>
        <w:rPr>
          <w:sz w:val="30"/>
          <w:szCs w:val="30"/>
          <w:lang w:val="be-BY"/>
        </w:rPr>
        <w:t xml:space="preserve">Государственного флага Республики Беларусь и флага г.Новогрудка и Новогрудского района руководителя по военно–патриотическому воспитанию Денисова В.А. и руководителя музея Невжинскую Д.В. </w:t>
      </w:r>
    </w:p>
    <w:p w:rsidR="003A5C82" w:rsidRDefault="003A5C82" w:rsidP="003A5C82">
      <w:pPr>
        <w:tabs>
          <w:tab w:val="left" w:pos="6804"/>
        </w:tabs>
        <w:ind w:right="-1" w:firstLine="709"/>
        <w:jc w:val="both"/>
        <w:rPr>
          <w:sz w:val="30"/>
          <w:szCs w:val="30"/>
        </w:rPr>
      </w:pPr>
      <w:r w:rsidRPr="005340C7">
        <w:rPr>
          <w:sz w:val="30"/>
          <w:szCs w:val="30"/>
        </w:rPr>
        <w:t>7. Контроль исполнени</w:t>
      </w:r>
      <w:r>
        <w:rPr>
          <w:sz w:val="30"/>
          <w:szCs w:val="30"/>
        </w:rPr>
        <w:t>я</w:t>
      </w:r>
      <w:r w:rsidRPr="005340C7">
        <w:rPr>
          <w:sz w:val="30"/>
          <w:szCs w:val="30"/>
        </w:rPr>
        <w:t xml:space="preserve"> приказа возложить на заместителя директора по воспитательной работе </w:t>
      </w:r>
      <w:proofErr w:type="spellStart"/>
      <w:r>
        <w:rPr>
          <w:sz w:val="30"/>
          <w:szCs w:val="30"/>
        </w:rPr>
        <w:t>Курьян</w:t>
      </w:r>
      <w:proofErr w:type="spellEnd"/>
      <w:r>
        <w:rPr>
          <w:sz w:val="30"/>
          <w:szCs w:val="30"/>
        </w:rPr>
        <w:t xml:space="preserve"> О.И.</w:t>
      </w:r>
    </w:p>
    <w:p w:rsidR="006D5C81" w:rsidRDefault="006D5C81" w:rsidP="003A5C82">
      <w:pPr>
        <w:jc w:val="both"/>
        <w:rPr>
          <w:sz w:val="30"/>
          <w:szCs w:val="30"/>
        </w:rPr>
      </w:pPr>
    </w:p>
    <w:p w:rsidR="006D5C81" w:rsidRDefault="006D5C81" w:rsidP="004E7B74">
      <w:pPr>
        <w:tabs>
          <w:tab w:val="left" w:pos="6804"/>
        </w:tabs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                                                            </w:t>
      </w:r>
      <w:r>
        <w:rPr>
          <w:sz w:val="30"/>
          <w:szCs w:val="30"/>
        </w:rPr>
        <w:tab/>
      </w:r>
      <w:proofErr w:type="spellStart"/>
      <w:r w:rsidR="00274C02">
        <w:rPr>
          <w:sz w:val="30"/>
          <w:szCs w:val="30"/>
        </w:rPr>
        <w:t>Е</w:t>
      </w:r>
      <w:r>
        <w:rPr>
          <w:sz w:val="30"/>
          <w:szCs w:val="30"/>
        </w:rPr>
        <w:t>.</w:t>
      </w:r>
      <w:r w:rsidR="00274C02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274C02">
        <w:rPr>
          <w:sz w:val="30"/>
          <w:szCs w:val="30"/>
        </w:rPr>
        <w:t>Казак</w:t>
      </w:r>
      <w:proofErr w:type="spellEnd"/>
    </w:p>
    <w:p w:rsidR="006D5C81" w:rsidRDefault="006D5C81" w:rsidP="006D5C81">
      <w:pPr>
        <w:tabs>
          <w:tab w:val="left" w:pos="6804"/>
        </w:tabs>
        <w:spacing w:line="360" w:lineRule="auto"/>
        <w:ind w:right="424" w:firstLine="709"/>
        <w:jc w:val="both"/>
        <w:rPr>
          <w:sz w:val="30"/>
          <w:szCs w:val="30"/>
        </w:rPr>
      </w:pPr>
    </w:p>
    <w:p w:rsidR="004E7B74" w:rsidRDefault="006D5C81" w:rsidP="004E7B74">
      <w:pPr>
        <w:tabs>
          <w:tab w:val="left" w:pos="6804"/>
        </w:tabs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</w:t>
      </w:r>
      <w:r w:rsidR="00B32468">
        <w:rPr>
          <w:sz w:val="30"/>
          <w:szCs w:val="30"/>
        </w:rPr>
        <w:t>ы</w:t>
      </w:r>
      <w:proofErr w:type="gramEnd"/>
      <w:r w:rsidR="00B32468">
        <w:rPr>
          <w:sz w:val="30"/>
          <w:szCs w:val="30"/>
        </w:rPr>
        <w:t>:</w:t>
      </w:r>
      <w:r w:rsidR="004E7B74">
        <w:rPr>
          <w:sz w:val="30"/>
          <w:szCs w:val="30"/>
        </w:rPr>
        <w:tab/>
      </w:r>
      <w:proofErr w:type="spellStart"/>
      <w:r w:rsidR="004E7B74">
        <w:rPr>
          <w:sz w:val="30"/>
          <w:szCs w:val="30"/>
        </w:rPr>
        <w:t>В.А.Денисов</w:t>
      </w:r>
      <w:proofErr w:type="spellEnd"/>
    </w:p>
    <w:p w:rsidR="004E7B74" w:rsidRDefault="004E7B74" w:rsidP="004E7B74">
      <w:pPr>
        <w:tabs>
          <w:tab w:val="left" w:pos="6804"/>
        </w:tabs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ab/>
        <w:t>___.___._____</w:t>
      </w:r>
    </w:p>
    <w:p w:rsidR="004E7B74" w:rsidRDefault="004E7B74" w:rsidP="004E7B74">
      <w:pPr>
        <w:tabs>
          <w:tab w:val="left" w:pos="6804"/>
        </w:tabs>
        <w:ind w:right="42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О.И.Курьян</w:t>
      </w:r>
      <w:proofErr w:type="spellEnd"/>
    </w:p>
    <w:p w:rsidR="006D5C81" w:rsidRDefault="004E7B74" w:rsidP="004E7B74">
      <w:pPr>
        <w:tabs>
          <w:tab w:val="left" w:pos="6804"/>
        </w:tabs>
        <w:ind w:right="424"/>
        <w:jc w:val="both"/>
        <w:rPr>
          <w:color w:val="000000"/>
          <w:sz w:val="28"/>
          <w:szCs w:val="20"/>
        </w:rPr>
      </w:pPr>
      <w:r>
        <w:rPr>
          <w:sz w:val="30"/>
          <w:szCs w:val="30"/>
        </w:rPr>
        <w:tab/>
        <w:t>___.___._____</w:t>
      </w:r>
      <w:r w:rsidR="006D5C81">
        <w:rPr>
          <w:sz w:val="30"/>
          <w:szCs w:val="30"/>
        </w:rPr>
        <w:tab/>
      </w:r>
    </w:p>
    <w:p w:rsidR="006D5C81" w:rsidRDefault="006D5C81" w:rsidP="006D5C81">
      <w:pPr>
        <w:ind w:firstLine="709"/>
        <w:jc w:val="right"/>
        <w:rPr>
          <w:color w:val="000000"/>
          <w:sz w:val="28"/>
          <w:szCs w:val="20"/>
        </w:rPr>
      </w:pPr>
    </w:p>
    <w:p w:rsidR="006D5C81" w:rsidRDefault="006D5C81" w:rsidP="006D5C81">
      <w:pPr>
        <w:ind w:firstLine="709"/>
        <w:jc w:val="right"/>
        <w:rPr>
          <w:color w:val="000000"/>
          <w:sz w:val="28"/>
          <w:szCs w:val="20"/>
        </w:rPr>
      </w:pPr>
    </w:p>
    <w:p w:rsidR="006D5C81" w:rsidRDefault="006D5C81" w:rsidP="006D5C81">
      <w:pPr>
        <w:ind w:right="424" w:firstLine="709"/>
        <w:jc w:val="both"/>
        <w:rPr>
          <w:sz w:val="30"/>
          <w:szCs w:val="30"/>
        </w:rPr>
      </w:pPr>
    </w:p>
    <w:p w:rsidR="006D5C81" w:rsidRDefault="006D5C81" w:rsidP="006D5C81">
      <w:pPr>
        <w:ind w:right="424" w:firstLine="709"/>
        <w:jc w:val="both"/>
        <w:rPr>
          <w:sz w:val="30"/>
          <w:szCs w:val="30"/>
        </w:rPr>
      </w:pPr>
    </w:p>
    <w:p w:rsidR="006D5C81" w:rsidRDefault="006D5C81" w:rsidP="006D5C81">
      <w:pPr>
        <w:ind w:firstLine="709"/>
        <w:rPr>
          <w:sz w:val="30"/>
          <w:szCs w:val="30"/>
        </w:rPr>
      </w:pPr>
    </w:p>
    <w:p w:rsidR="0021185E" w:rsidRDefault="0021185E"/>
    <w:sectPr w:rsidR="0021185E" w:rsidSect="004E7B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5D58"/>
    <w:multiLevelType w:val="multilevel"/>
    <w:tmpl w:val="951E0EF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534A1637"/>
    <w:multiLevelType w:val="hybridMultilevel"/>
    <w:tmpl w:val="E0A254AE"/>
    <w:lvl w:ilvl="0" w:tplc="C6740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67401A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2F77E7"/>
    <w:multiLevelType w:val="hybridMultilevel"/>
    <w:tmpl w:val="2CDEB27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02B22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D282D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81"/>
    <w:rsid w:val="0021185E"/>
    <w:rsid w:val="00274C02"/>
    <w:rsid w:val="003A5C82"/>
    <w:rsid w:val="004E7B74"/>
    <w:rsid w:val="006D5C81"/>
    <w:rsid w:val="00895E4D"/>
    <w:rsid w:val="00B32468"/>
    <w:rsid w:val="00C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C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C8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D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6D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nhideWhenUsed/>
    <w:rsid w:val="003A5C82"/>
    <w:pPr>
      <w:ind w:left="283" w:hanging="283"/>
      <w:contextualSpacing/>
    </w:pPr>
    <w:rPr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3A5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C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C8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D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6D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nhideWhenUsed/>
    <w:rsid w:val="003A5C82"/>
    <w:pPr>
      <w:ind w:left="283" w:hanging="283"/>
      <w:contextualSpacing/>
    </w:pPr>
    <w:rPr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3A5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2023-09-25T06:34:00Z</cp:lastPrinted>
  <dcterms:created xsi:type="dcterms:W3CDTF">2024-10-11T10:04:00Z</dcterms:created>
  <dcterms:modified xsi:type="dcterms:W3CDTF">2024-10-11T10:07:00Z</dcterms:modified>
</cp:coreProperties>
</file>